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B10AB7A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637FA">
        <w:rPr>
          <w:sz w:val="22"/>
          <w:szCs w:val="25"/>
        </w:rPr>
        <w:t>18</w:t>
      </w:r>
      <w:r w:rsidR="00D5189A">
        <w:rPr>
          <w:sz w:val="22"/>
          <w:szCs w:val="25"/>
        </w:rPr>
        <w:t>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6774D24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142144" w:rsidR="00142144">
        <w:rPr>
          <w:b/>
          <w:bCs/>
          <w:sz w:val="22"/>
          <w:szCs w:val="25"/>
        </w:rPr>
        <w:t>86MS0052-01-2025-000577-82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99D4954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F9777E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F9777E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F9777E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F9777E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CA163B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41615B">
        <w:rPr>
          <w:color w:val="000099"/>
          <w:sz w:val="25"/>
          <w:szCs w:val="25"/>
        </w:rPr>
        <w:t>2 000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41615B">
        <w:rPr>
          <w:color w:val="000099"/>
          <w:sz w:val="25"/>
          <w:szCs w:val="25"/>
        </w:rPr>
        <w:t>529020543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41615B">
        <w:rPr>
          <w:color w:val="000099"/>
          <w:sz w:val="25"/>
          <w:szCs w:val="25"/>
        </w:rPr>
        <w:t>29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41615B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5E82516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133B6">
        <w:rPr>
          <w:color w:val="000099"/>
          <w:sz w:val="25"/>
          <w:szCs w:val="25"/>
        </w:rPr>
        <w:t>31</w:t>
      </w:r>
      <w:r w:rsidR="0041615B">
        <w:rPr>
          <w:color w:val="000099"/>
          <w:sz w:val="25"/>
          <w:szCs w:val="25"/>
        </w:rPr>
        <w:t>93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11D71C72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41615B">
        <w:rPr>
          <w:color w:val="000099"/>
          <w:sz w:val="25"/>
          <w:szCs w:val="25"/>
        </w:rPr>
        <w:t xml:space="preserve">№ </w:t>
      </w:r>
      <w:r w:rsidR="0041615B">
        <w:rPr>
          <w:color w:val="000099"/>
          <w:sz w:val="25"/>
          <w:szCs w:val="25"/>
        </w:rPr>
        <w:t>18810586240529020543</w:t>
      </w:r>
      <w:r w:rsidRPr="006F0F07" w:rsidR="0041615B">
        <w:rPr>
          <w:color w:val="000099"/>
          <w:sz w:val="25"/>
          <w:szCs w:val="25"/>
        </w:rPr>
        <w:t xml:space="preserve"> от </w:t>
      </w:r>
      <w:r w:rsidR="0041615B">
        <w:rPr>
          <w:color w:val="000099"/>
          <w:sz w:val="25"/>
          <w:szCs w:val="25"/>
        </w:rPr>
        <w:t>29</w:t>
      </w:r>
      <w:r w:rsidRPr="006F0F07" w:rsidR="0041615B">
        <w:rPr>
          <w:color w:val="000099"/>
          <w:sz w:val="25"/>
          <w:szCs w:val="25"/>
        </w:rPr>
        <w:t>.</w:t>
      </w:r>
      <w:r w:rsidR="0041615B">
        <w:rPr>
          <w:color w:val="000099"/>
          <w:sz w:val="25"/>
          <w:szCs w:val="25"/>
        </w:rPr>
        <w:t>05</w:t>
      </w:r>
      <w:r w:rsidRPr="006F0F07" w:rsidR="0041615B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</w:t>
      </w:r>
      <w:r w:rsidR="0041615B">
        <w:rPr>
          <w:color w:val="000099"/>
          <w:sz w:val="25"/>
          <w:szCs w:val="25"/>
        </w:rPr>
        <w:t>2 000</w:t>
      </w:r>
      <w:r w:rsidRPr="00A133B6" w:rsidR="00243E99">
        <w:rPr>
          <w:color w:val="000099"/>
          <w:sz w:val="25"/>
          <w:szCs w:val="25"/>
        </w:rPr>
        <w:t xml:space="preserve">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 xml:space="preserve">предусмотренного ч. </w:t>
      </w:r>
      <w:r w:rsidR="0041615B">
        <w:rPr>
          <w:color w:val="000099"/>
          <w:sz w:val="25"/>
          <w:szCs w:val="25"/>
        </w:rPr>
        <w:t>4</w:t>
      </w:r>
      <w:r w:rsidRPr="00A133B6" w:rsidR="00243E99">
        <w:rPr>
          <w:color w:val="000099"/>
          <w:sz w:val="25"/>
          <w:szCs w:val="25"/>
        </w:rPr>
        <w:t xml:space="preserve"> ст. 12.9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</w:t>
      </w:r>
      <w:r w:rsidRPr="006F0F07">
        <w:rPr>
          <w:sz w:val="25"/>
          <w:szCs w:val="25"/>
        </w:rPr>
        <w:t xml:space="preserve">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</w:t>
      </w:r>
      <w:r w:rsidRPr="006F0F07">
        <w:rPr>
          <w:sz w:val="25"/>
          <w:szCs w:val="25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</w:t>
      </w:r>
      <w:r w:rsidRPr="006F0F07">
        <w:rPr>
          <w:sz w:val="25"/>
          <w:szCs w:val="25"/>
        </w:rPr>
        <w:t xml:space="preserve">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6C6F2A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1615B">
        <w:rPr>
          <w:color w:val="0000CC"/>
          <w:sz w:val="25"/>
          <w:szCs w:val="25"/>
        </w:rPr>
        <w:t>29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41615B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41615B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7A96EE1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41615B">
        <w:rPr>
          <w:color w:val="000099"/>
          <w:sz w:val="25"/>
          <w:szCs w:val="25"/>
        </w:rPr>
        <w:t>2 000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</w:t>
      </w:r>
      <w:r w:rsidRPr="006F0F07">
        <w:rPr>
          <w:sz w:val="25"/>
          <w:szCs w:val="25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</w:t>
      </w:r>
      <w:r w:rsidRPr="006F0F07">
        <w:rPr>
          <w:sz w:val="25"/>
          <w:szCs w:val="25"/>
        </w:rPr>
        <w:t>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5B57093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</w:t>
      </w:r>
      <w:r w:rsidRPr="00CE2CAB">
        <w:rPr>
          <w:sz w:val="25"/>
          <w:szCs w:val="25"/>
        </w:rPr>
        <w:t xml:space="preserve">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41615B">
        <w:rPr>
          <w:color w:val="000099"/>
          <w:sz w:val="25"/>
          <w:szCs w:val="25"/>
        </w:rPr>
        <w:t>4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41615B">
        <w:rPr>
          <w:color w:val="000099"/>
          <w:sz w:val="25"/>
          <w:szCs w:val="25"/>
        </w:rPr>
        <w:t>четыре</w:t>
      </w:r>
      <w:r w:rsidRPr="00CE2CAB">
        <w:rPr>
          <w:color w:val="000099"/>
          <w:sz w:val="25"/>
          <w:szCs w:val="25"/>
        </w:rPr>
        <w:t xml:space="preserve"> тысяч</w:t>
      </w:r>
      <w:r w:rsidR="0041615B">
        <w:rPr>
          <w:color w:val="000099"/>
          <w:sz w:val="25"/>
          <w:szCs w:val="25"/>
        </w:rPr>
        <w:t>и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64EC522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</w:t>
      </w:r>
      <w:r w:rsidRPr="00CE2CAB">
        <w:rPr>
          <w:sz w:val="25"/>
          <w:szCs w:val="25"/>
        </w:rPr>
        <w:t>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</w:t>
      </w:r>
      <w:r w:rsidRPr="00CE2CAB">
        <w:rPr>
          <w:sz w:val="25"/>
          <w:szCs w:val="25"/>
        </w:rPr>
        <w:t xml:space="preserve">нты-Мансийск, ЕКС 40102810245370000007, КПП 860101001; БИК 007162163; ИНН 8601073664, ОКТМО 71875000; КБК 72011601203019000140, </w:t>
      </w:r>
      <w:r w:rsidRPr="002E7042">
        <w:rPr>
          <w:b/>
          <w:sz w:val="25"/>
          <w:szCs w:val="25"/>
        </w:rPr>
        <w:t xml:space="preserve">УИН </w:t>
      </w:r>
      <w:r w:rsidRPr="00142144" w:rsidR="00142144">
        <w:rPr>
          <w:b/>
          <w:sz w:val="25"/>
          <w:szCs w:val="25"/>
        </w:rPr>
        <w:t>0412365400525001802520113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</w:t>
      </w:r>
      <w:r w:rsidRPr="006F0F07">
        <w:rPr>
          <w:bCs/>
          <w:sz w:val="25"/>
          <w:szCs w:val="25"/>
        </w:rPr>
        <w:t xml:space="preserve">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70EB2C5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9883EBF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77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16844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42144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B0B95"/>
    <w:rsid w:val="002E7042"/>
    <w:rsid w:val="002F2754"/>
    <w:rsid w:val="00327505"/>
    <w:rsid w:val="003355C5"/>
    <w:rsid w:val="00376438"/>
    <w:rsid w:val="00382F80"/>
    <w:rsid w:val="00397359"/>
    <w:rsid w:val="003C6B79"/>
    <w:rsid w:val="0041615B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C39DD"/>
    <w:rsid w:val="009F7A96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B5762"/>
    <w:rsid w:val="00BC730A"/>
    <w:rsid w:val="00BE296B"/>
    <w:rsid w:val="00BE3173"/>
    <w:rsid w:val="00C05D34"/>
    <w:rsid w:val="00C15FBF"/>
    <w:rsid w:val="00C570E9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5189A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9777E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